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590E447C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151112" w:rsidR="00151112">
        <w:rPr>
          <w:rFonts w:ascii="Times New Roman" w:eastAsia="Times New Roman" w:hAnsi="Times New Roman" w:cs="Times New Roman"/>
          <w:sz w:val="26"/>
          <w:szCs w:val="26"/>
        </w:rPr>
        <w:t>98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448CEA9D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A35EED" w:rsidR="00A35EED">
        <w:rPr>
          <w:rFonts w:ascii="Times New Roman" w:hAnsi="Times New Roman" w:cs="Times New Roman"/>
          <w:bCs/>
          <w:sz w:val="26"/>
          <w:szCs w:val="26"/>
        </w:rPr>
        <w:t>86MS0052-01-2024-013174-08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386396E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46FD4" w:rsidRPr="00E46FD4" w:rsidP="00E46FD4" w14:paraId="53BDCDF9" w14:textId="32281C1F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6FD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председателя правления СОНТ «Ветеран» Ветеранов Войны и Труда ВОВ и других членов</w:t>
      </w:r>
      <w:r w:rsidRPr="00E46FD4" w:rsid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46FD4">
        <w:rPr>
          <w:rFonts w:ascii="Times New Roman" w:hAnsi="Times New Roman" w:cs="Times New Roman"/>
          <w:bCs/>
          <w:sz w:val="26"/>
          <w:szCs w:val="26"/>
        </w:rPr>
        <w:t>Дувалиной</w:t>
      </w:r>
      <w:r w:rsidRPr="00E46FD4">
        <w:rPr>
          <w:rFonts w:ascii="Times New Roman" w:hAnsi="Times New Roman" w:cs="Times New Roman"/>
          <w:bCs/>
          <w:sz w:val="26"/>
          <w:szCs w:val="26"/>
        </w:rPr>
        <w:t xml:space="preserve"> Людмилы Викторовны</w:t>
      </w:r>
      <w:r w:rsidRPr="00E46FD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E46FD4">
        <w:rPr>
          <w:rFonts w:ascii="Times New Roman" w:hAnsi="Times New Roman" w:cs="Times New Roman"/>
          <w:sz w:val="26"/>
          <w:szCs w:val="26"/>
        </w:rPr>
        <w:t xml:space="preserve"> года рождения, уроженки р</w:t>
      </w:r>
      <w:r>
        <w:rPr>
          <w:rFonts w:ascii="Times New Roman" w:hAnsi="Times New Roman" w:cs="Times New Roman"/>
          <w:sz w:val="26"/>
          <w:szCs w:val="26"/>
        </w:rPr>
        <w:t>*,</w:t>
      </w:r>
      <w:r w:rsidRPr="00E46FD4">
        <w:rPr>
          <w:rFonts w:ascii="Times New Roman" w:hAnsi="Times New Roman" w:cs="Times New Roman"/>
          <w:sz w:val="26"/>
          <w:szCs w:val="26"/>
        </w:rPr>
        <w:t>проживающей</w:t>
      </w:r>
      <w:r w:rsidRPr="00E46FD4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6FD4">
        <w:rPr>
          <w:rFonts w:ascii="Times New Roman" w:hAnsi="Times New Roman" w:cs="Times New Roman"/>
          <w:sz w:val="26"/>
          <w:szCs w:val="26"/>
        </w:rPr>
        <w:t xml:space="preserve"> </w:t>
      </w:r>
      <w:r w:rsidRPr="00E46FD4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E46FD4">
        <w:rPr>
          <w:rFonts w:ascii="Times New Roman" w:hAnsi="Times New Roman" w:cs="Times New Roman"/>
          <w:sz w:val="26"/>
          <w:szCs w:val="26"/>
        </w:rPr>
        <w:t>,</w:t>
      </w:r>
    </w:p>
    <w:p w:rsidR="00E46FD4" w:rsidRPr="00E46FD4" w:rsidP="00E46FD4" w14:paraId="7114576E" w14:textId="4A9E04A3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46FD4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E46FD4" w14:paraId="32B73712" w14:textId="0D33CCD4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FD4">
        <w:rPr>
          <w:rFonts w:ascii="Times New Roman" w:hAnsi="Times New Roman" w:cs="Times New Roman"/>
          <w:sz w:val="26"/>
          <w:szCs w:val="26"/>
        </w:rPr>
        <w:t>Дувалина</w:t>
      </w:r>
      <w:r w:rsidRPr="00E46FD4">
        <w:rPr>
          <w:rFonts w:ascii="Times New Roman" w:hAnsi="Times New Roman" w:cs="Times New Roman"/>
          <w:sz w:val="26"/>
          <w:szCs w:val="26"/>
        </w:rPr>
        <w:t xml:space="preserve"> Л.В., </w:t>
      </w:r>
      <w:r w:rsidRPr="00E46FD4">
        <w:rPr>
          <w:rFonts w:ascii="Times New Roman" w:hAnsi="Times New Roman" w:cs="Times New Roman"/>
          <w:color w:val="000099"/>
          <w:sz w:val="26"/>
          <w:szCs w:val="26"/>
        </w:rPr>
        <w:t>являясь председателем правления</w:t>
      </w:r>
      <w:r w:rsidRPr="00E46FD4">
        <w:rPr>
          <w:rFonts w:ascii="Times New Roman" w:hAnsi="Times New Roman" w:cs="Times New Roman"/>
          <w:sz w:val="26"/>
          <w:szCs w:val="26"/>
        </w:rPr>
        <w:t xml:space="preserve"> </w:t>
      </w:r>
      <w:r w:rsidRPr="00E46FD4">
        <w:rPr>
          <w:rFonts w:ascii="Times New Roman" w:hAnsi="Times New Roman" w:cs="Times New Roman"/>
          <w:color w:val="000099"/>
          <w:sz w:val="26"/>
          <w:szCs w:val="26"/>
        </w:rPr>
        <w:t>СОНТ «Ветеран» Ветеранов Войны и Труда ВОВ и других членов</w:t>
      </w:r>
      <w:r w:rsidRPr="00E46FD4">
        <w:rPr>
          <w:rFonts w:ascii="Times New Roman" w:hAnsi="Times New Roman" w:cs="Times New Roman"/>
          <w:sz w:val="26"/>
          <w:szCs w:val="26"/>
        </w:rPr>
        <w:t>, расположенного по адресу: ХМАО – Югра, г. Нижневартовск, СОНТ «Ветеран» старая часть города</w:t>
      </w:r>
      <w:r w:rsidRPr="00E46FD4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46FD4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6FD4">
        <w:rPr>
          <w:rFonts w:ascii="Times New Roman" w:eastAsia="Times New Roman" w:hAnsi="Times New Roman" w:cs="Times New Roman"/>
          <w:sz w:val="26"/>
          <w:szCs w:val="26"/>
        </w:rPr>
        <w:t>ИНН</w:t>
      </w:r>
      <w:r w:rsidRPr="00E46FD4" w:rsidR="00A63594">
        <w:rPr>
          <w:rFonts w:ascii="Times New Roman" w:eastAsia="Times New Roman" w:hAnsi="Times New Roman" w:cs="Times New Roman"/>
          <w:sz w:val="26"/>
          <w:szCs w:val="26"/>
        </w:rPr>
        <w:t xml:space="preserve"> 860</w:t>
      </w:r>
      <w:r w:rsidRPr="00E46FD4" w:rsidR="00E01828">
        <w:rPr>
          <w:rFonts w:ascii="Times New Roman" w:eastAsia="Times New Roman" w:hAnsi="Times New Roman" w:cs="Times New Roman"/>
          <w:sz w:val="26"/>
          <w:szCs w:val="26"/>
        </w:rPr>
        <w:t>3223428</w:t>
      </w:r>
      <w:r w:rsidRPr="00E46FD4">
        <w:rPr>
          <w:rFonts w:ascii="Times New Roman" w:eastAsia="Times New Roman" w:hAnsi="Times New Roman" w:cs="Times New Roman"/>
          <w:spacing w:val="1"/>
          <w:sz w:val="26"/>
          <w:szCs w:val="26"/>
        </w:rPr>
        <w:t>, что подтверждается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выпиской из ЕГРЮЛ, 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E01828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D62413">
        <w:rPr>
          <w:rFonts w:ascii="Times New Roman" w:eastAsia="Times New Roman" w:hAnsi="Times New Roman" w:cs="Times New Roman"/>
          <w:color w:val="C00000"/>
          <w:sz w:val="26"/>
          <w:szCs w:val="26"/>
        </w:rPr>
        <w:t>26</w:t>
      </w:r>
      <w:r w:rsidRPr="00532C27" w:rsidR="00E01828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 w:rsidR="00D62413">
        <w:rPr>
          <w:rFonts w:ascii="Times New Roman" w:eastAsia="Times New Roman" w:hAnsi="Times New Roman" w:cs="Times New Roman"/>
          <w:color w:val="C00000"/>
          <w:sz w:val="26"/>
          <w:szCs w:val="26"/>
        </w:rPr>
        <w:t>09</w:t>
      </w:r>
      <w:r w:rsidRPr="00532C27" w:rsidR="00E01828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E01828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 w:rsidR="00E01828"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A7BA0" w:rsidP="00C71B12" w14:paraId="39C86E81" w14:textId="1D405BC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D62413" w:rsidR="00D62413">
        <w:rPr>
          <w:rFonts w:ascii="Times New Roman" w:eastAsia="Times New Roman" w:hAnsi="Times New Roman" w:cs="Times New Roman"/>
          <w:color w:val="FF0000"/>
          <w:sz w:val="26"/>
          <w:szCs w:val="26"/>
        </w:rPr>
        <w:t>Дувалина</w:t>
      </w:r>
      <w:r w:rsidRPr="00D62413" w:rsidR="00D624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Л.В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правонарушении уведомлен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трения дела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C71B12" w14:paraId="7AD6A52C" w14:textId="143667E5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инистративном правонарушении без участия </w:t>
      </w:r>
      <w:r w:rsidRPr="00D62413" w:rsidR="00D62413">
        <w:rPr>
          <w:rFonts w:ascii="Times New Roman" w:eastAsia="Times New Roman" w:hAnsi="Times New Roman" w:cs="Times New Roman"/>
          <w:color w:val="FF0000"/>
          <w:sz w:val="26"/>
          <w:szCs w:val="26"/>
        </w:rPr>
        <w:t>Дувалин</w:t>
      </w:r>
      <w:r w:rsidR="00D62413">
        <w:rPr>
          <w:rFonts w:ascii="Times New Roman" w:eastAsia="Times New Roman" w:hAnsi="Times New Roman" w:cs="Times New Roman"/>
          <w:color w:val="FF0000"/>
          <w:sz w:val="26"/>
          <w:szCs w:val="26"/>
        </w:rPr>
        <w:t>ой</w:t>
      </w:r>
      <w:r w:rsidRPr="00D62413" w:rsidR="00D6241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Л.В</w:t>
      </w:r>
      <w:r w:rsidR="0095670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4FAF812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35100</w:t>
      </w:r>
      <w:r w:rsidR="00D62413">
        <w:rPr>
          <w:rFonts w:ascii="Times New Roman" w:eastAsia="Times New Roman" w:hAnsi="Times New Roman" w:cs="Times New Roman"/>
          <w:spacing w:val="1"/>
          <w:sz w:val="26"/>
          <w:szCs w:val="26"/>
        </w:rPr>
        <w:t>2378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E01828" w:rsidR="00E01828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В соответствии с п. 7 ст. 431 НК РФ </w:t>
      </w:r>
      <w:r w:rsidRPr="00CF1C04">
        <w:rPr>
          <w:rFonts w:ascii="Times New Roman" w:hAnsi="Times New Roman" w:cs="Times New Roman"/>
          <w:sz w:val="26"/>
          <w:szCs w:val="26"/>
        </w:rPr>
        <w:t xml:space="preserve">плательщики, указанные в подпункте 1 пункта 1 статьи 419 настоящего Кодекса (за исключением физических лиц, производящих </w:t>
      </w:r>
      <w:r w:rsidRPr="00CF1C04">
        <w:rPr>
          <w:rFonts w:ascii="Times New Roman" w:hAnsi="Times New Roman" w:cs="Times New Roman"/>
          <w:sz w:val="26"/>
          <w:szCs w:val="26"/>
        </w:rPr>
        <w:t>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CF1C04">
        <w:rPr>
          <w:rFonts w:ascii="Times New Roman" w:hAnsi="Times New Roman" w:cs="Times New Roman"/>
          <w:sz w:val="26"/>
          <w:szCs w:val="26"/>
        </w:rPr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CF1C04">
        <w:rPr>
          <w:rFonts w:ascii="Times New Roman" w:hAnsi="Times New Roman" w:cs="Times New Roman"/>
          <w:sz w:val="26"/>
          <w:szCs w:val="26"/>
        </w:rPr>
        <w:t>а, следующего за расчетным (отчетным) периодом.</w:t>
      </w:r>
    </w:p>
    <w:p w:rsidR="00CF1C04" w:rsidRPr="00875245" w:rsidP="00C71B12" w14:paraId="6A609856" w14:textId="5A4E779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3 месяца 2024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D62413">
        <w:rPr>
          <w:rFonts w:ascii="Times New Roman" w:eastAsia="Times New Roman" w:hAnsi="Times New Roman" w:cs="Times New Roman"/>
          <w:color w:val="C00000"/>
          <w:sz w:val="26"/>
          <w:szCs w:val="26"/>
        </w:rPr>
        <w:t>26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 w:rsidR="00D62413">
        <w:rPr>
          <w:rFonts w:ascii="Times New Roman" w:eastAsia="Times New Roman" w:hAnsi="Times New Roman" w:cs="Times New Roman"/>
          <w:color w:val="C00000"/>
          <w:sz w:val="26"/>
          <w:szCs w:val="26"/>
        </w:rPr>
        <w:t>09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7CAB6B9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E46FD4" w:rsidR="00D62413">
        <w:rPr>
          <w:rFonts w:ascii="Times New Roman" w:hAnsi="Times New Roman" w:cs="Times New Roman"/>
          <w:sz w:val="26"/>
          <w:szCs w:val="26"/>
        </w:rPr>
        <w:t>Дувалина</w:t>
      </w:r>
      <w:r w:rsidRPr="00E46FD4" w:rsidR="00D62413">
        <w:rPr>
          <w:rFonts w:ascii="Times New Roman" w:hAnsi="Times New Roman" w:cs="Times New Roman"/>
          <w:sz w:val="26"/>
          <w:szCs w:val="26"/>
        </w:rPr>
        <w:t xml:space="preserve"> Л.В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E16BE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3261A23E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авонарушения, личность виновно</w:t>
      </w:r>
      <w:r w:rsidR="00E16BE6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6DC1518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FD4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председателя правления СОНТ «Ветеран» Ветеранов Войны и Труда ВОВ и других членов</w:t>
      </w:r>
      <w:r w:rsidRPr="00E46FD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46FD4">
        <w:rPr>
          <w:rFonts w:ascii="Times New Roman" w:hAnsi="Times New Roman" w:cs="Times New Roman"/>
          <w:bCs/>
          <w:sz w:val="26"/>
          <w:szCs w:val="26"/>
        </w:rPr>
        <w:t>Дувалин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E46FD4">
        <w:rPr>
          <w:rFonts w:ascii="Times New Roman" w:hAnsi="Times New Roman" w:cs="Times New Roman"/>
          <w:bCs/>
          <w:sz w:val="26"/>
          <w:szCs w:val="26"/>
        </w:rPr>
        <w:t xml:space="preserve"> Людмил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E46FD4">
        <w:rPr>
          <w:rFonts w:ascii="Times New Roman" w:hAnsi="Times New Roman" w:cs="Times New Roman"/>
          <w:bCs/>
          <w:sz w:val="26"/>
          <w:szCs w:val="26"/>
        </w:rPr>
        <w:t xml:space="preserve"> Викторовн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6BEB708E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27135BD4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151112"/>
    <w:rsid w:val="002A6870"/>
    <w:rsid w:val="004168CB"/>
    <w:rsid w:val="004C2131"/>
    <w:rsid w:val="004C5696"/>
    <w:rsid w:val="00532C27"/>
    <w:rsid w:val="00535CBA"/>
    <w:rsid w:val="006501D5"/>
    <w:rsid w:val="00652667"/>
    <w:rsid w:val="006F2DD9"/>
    <w:rsid w:val="00723850"/>
    <w:rsid w:val="00737165"/>
    <w:rsid w:val="0080674B"/>
    <w:rsid w:val="00810B68"/>
    <w:rsid w:val="00875245"/>
    <w:rsid w:val="008A7BA0"/>
    <w:rsid w:val="00956704"/>
    <w:rsid w:val="00976D1B"/>
    <w:rsid w:val="00A172CE"/>
    <w:rsid w:val="00A35EED"/>
    <w:rsid w:val="00A63594"/>
    <w:rsid w:val="00B62893"/>
    <w:rsid w:val="00C567B0"/>
    <w:rsid w:val="00C71B12"/>
    <w:rsid w:val="00CA1056"/>
    <w:rsid w:val="00CF0C28"/>
    <w:rsid w:val="00CF1C04"/>
    <w:rsid w:val="00CF271B"/>
    <w:rsid w:val="00D20EE0"/>
    <w:rsid w:val="00D62413"/>
    <w:rsid w:val="00E01828"/>
    <w:rsid w:val="00E16BE6"/>
    <w:rsid w:val="00E46FD4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